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iPad script 2015</w:t>
      </w:r>
    </w:p>
    <w:p>
      <w:pPr>
        <w:pStyle w:val="Body A"/>
        <w:numPr>
          <w:ilvl w:val="0"/>
          <w:numId w:val="3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Day 1</w:t>
      </w:r>
    </w:p>
    <w:p>
      <w:pPr>
        <w:pStyle w:val="Body A"/>
        <w:numPr>
          <w:ilvl w:val="1"/>
          <w:numId w:val="5"/>
        </w:numPr>
        <w:tabs>
          <w:tab w:val="num" w:pos="720"/>
          <w:tab w:val="clear" w:pos="818"/>
        </w:tabs>
        <w:ind w:left="72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download: Popplet, FlowVella, Book Creator $, iMovie, Snapguide, Doink, Aurasma, Comics Head, Tellagami, </w:t>
      </w:r>
    </w:p>
    <w:p>
      <w:pPr>
        <w:pStyle w:val="Body A"/>
        <w:numPr>
          <w:ilvl w:val="1"/>
          <w:numId w:val="7"/>
        </w:numPr>
        <w:tabs>
          <w:tab w:val="num" w:pos="720"/>
          <w:tab w:val="left" w:pos="818"/>
        </w:tabs>
        <w:ind w:left="72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to do reading </w:t>
      </w:r>
      <w:r>
        <w:rPr>
          <w:sz w:val="28"/>
          <w:szCs w:val="28"/>
          <w:rtl w:val="0"/>
          <w:lang w:val="en-US"/>
        </w:rPr>
        <w:t>iKids</w:t>
      </w:r>
    </w:p>
    <w:p>
      <w:pPr>
        <w:pStyle w:val="Body A"/>
        <w:numPr>
          <w:ilvl w:val="1"/>
          <w:numId w:val="7"/>
        </w:numPr>
        <w:tabs>
          <w:tab w:val="num" w:pos="720"/>
          <w:tab w:val="left" w:pos="818"/>
        </w:tabs>
        <w:ind w:left="72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video Youth and digital learning</w:t>
      </w:r>
    </w:p>
    <w:p>
      <w:pPr>
        <w:pStyle w:val="Body A"/>
        <w:numPr>
          <w:ilvl w:val="1"/>
          <w:numId w:val="7"/>
        </w:numPr>
        <w:tabs>
          <w:tab w:val="num" w:pos="720"/>
          <w:tab w:val="left" w:pos="818"/>
        </w:tabs>
        <w:ind w:left="72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Go over assignments</w:t>
      </w:r>
    </w:p>
    <w:p>
      <w:pPr>
        <w:pStyle w:val="Body A"/>
        <w:numPr>
          <w:ilvl w:val="1"/>
          <w:numId w:val="7"/>
        </w:numPr>
        <w:tabs>
          <w:tab w:val="num" w:pos="720"/>
          <w:tab w:val="left" w:pos="818"/>
        </w:tabs>
        <w:ind w:left="72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go over Website</w:t>
      </w:r>
    </w:p>
    <w:p>
      <w:pPr>
        <w:pStyle w:val="Body A"/>
        <w:numPr>
          <w:ilvl w:val="1"/>
          <w:numId w:val="7"/>
        </w:numPr>
        <w:tabs>
          <w:tab w:val="num" w:pos="720"/>
          <w:tab w:val="left" w:pos="818"/>
        </w:tabs>
        <w:ind w:left="72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Download</w:t>
      </w:r>
    </w:p>
    <w:p>
      <w:pPr>
        <w:pStyle w:val="Body A"/>
        <w:numPr>
          <w:ilvl w:val="2"/>
          <w:numId w:val="9"/>
        </w:numPr>
        <w:tabs>
          <w:tab w:val="num" w:pos="1080"/>
          <w:tab w:val="left" w:pos="1178"/>
        </w:tabs>
        <w:ind w:left="108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give out iTunes cards and how to use handout</w:t>
      </w:r>
    </w:p>
    <w:p>
      <w:pPr>
        <w:pStyle w:val="Body A"/>
        <w:numPr>
          <w:ilvl w:val="2"/>
          <w:numId w:val="9"/>
        </w:numPr>
        <w:tabs>
          <w:tab w:val="num" w:pos="1080"/>
          <w:tab w:val="left" w:pos="1178"/>
        </w:tabs>
        <w:ind w:left="108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iMovie, Book creator, telligami, Flowboard, popplet, pixlr, dropbox</w:t>
      </w:r>
    </w:p>
    <w:p>
      <w:pPr>
        <w:pStyle w:val="Body A"/>
        <w:numPr>
          <w:ilvl w:val="1"/>
          <w:numId w:val="7"/>
        </w:numPr>
        <w:tabs>
          <w:tab w:val="num" w:pos="720"/>
          <w:tab w:val="left" w:pos="818"/>
        </w:tabs>
        <w:ind w:left="72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Start IOS guide</w:t>
      </w:r>
    </w:p>
    <w:p>
      <w:pPr>
        <w:pStyle w:val="Body A"/>
        <w:numPr>
          <w:ilvl w:val="1"/>
          <w:numId w:val="7"/>
        </w:numPr>
        <w:tabs>
          <w:tab w:val="num" w:pos="720"/>
          <w:tab w:val="left" w:pos="818"/>
        </w:tabs>
        <w:ind w:left="72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Video Did you know</w:t>
      </w:r>
    </w:p>
    <w:p>
      <w:pPr>
        <w:pStyle w:val="Body A"/>
        <w:numPr>
          <w:ilvl w:val="1"/>
          <w:numId w:val="7"/>
        </w:numPr>
        <w:tabs>
          <w:tab w:val="num" w:pos="720"/>
          <w:tab w:val="left" w:pos="818"/>
        </w:tabs>
        <w:ind w:left="72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Popplet</w:t>
      </w:r>
    </w:p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Day 2</w:t>
      </w:r>
    </w:p>
    <w:p>
      <w:pPr>
        <w:pStyle w:val="Body A"/>
        <w:numPr>
          <w:ilvl w:val="0"/>
          <w:numId w:val="12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to do reading Digital libraries</w:t>
      </w:r>
    </w:p>
    <w:p>
      <w:pPr>
        <w:pStyle w:val="Body A"/>
        <w:numPr>
          <w:ilvl w:val="0"/>
          <w:numId w:val="12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video There</w:t>
      </w:r>
      <w:r>
        <w:rPr>
          <w:rFonts w:hAnsi="Helvetica" w:hint="default"/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an app for that</w:t>
      </w:r>
    </w:p>
    <w:p>
      <w:pPr>
        <w:pStyle w:val="Body A"/>
        <w:numPr>
          <w:ilvl w:val="0"/>
          <w:numId w:val="12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continue guide</w:t>
      </w:r>
    </w:p>
    <w:p>
      <w:pPr>
        <w:pStyle w:val="Body A"/>
        <w:numPr>
          <w:ilvl w:val="0"/>
          <w:numId w:val="12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telligami</w:t>
      </w:r>
    </w:p>
    <w:p>
      <w:pPr>
        <w:pStyle w:val="Body A"/>
        <w:numPr>
          <w:ilvl w:val="0"/>
          <w:numId w:val="12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baby video, ibook and future books videos</w:t>
      </w:r>
    </w:p>
    <w:p>
      <w:pPr>
        <w:pStyle w:val="Body A"/>
        <w:numPr>
          <w:ilvl w:val="0"/>
          <w:numId w:val="12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ebook</w:t>
      </w:r>
    </w:p>
    <w:p>
      <w:pPr>
        <w:pStyle w:val="Body A"/>
        <w:numPr>
          <w:ilvl w:val="0"/>
          <w:numId w:val="12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position w:val="0"/>
          <w:sz w:val="28"/>
          <w:szCs w:val="28"/>
          <w:rtl w:val="0"/>
          <w:lang w:val="en-US"/>
        </w:rPr>
        <w:t xml:space="preserve">Snapguide overview </w:t>
      </w:r>
    </w:p>
    <w:p>
      <w:pPr>
        <w:pStyle w:val="Body A"/>
        <w:numPr>
          <w:ilvl w:val="0"/>
          <w:numId w:val="12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position w:val="0"/>
          <w:sz w:val="28"/>
          <w:szCs w:val="28"/>
          <w:rtl w:val="0"/>
          <w:lang w:val="en-US"/>
        </w:rPr>
        <w:t>Comics</w:t>
      </w:r>
    </w:p>
    <w:p>
      <w:pPr>
        <w:pStyle w:val="Body A"/>
        <w:numPr>
          <w:ilvl w:val="0"/>
          <w:numId w:val="12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reviews</w:t>
      </w:r>
    </w:p>
    <w:p>
      <w:pPr>
        <w:pStyle w:val="Body A"/>
        <w:numPr>
          <w:ilvl w:val="0"/>
          <w:numId w:val="12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video - iMedicine article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Day3</w:t>
      </w:r>
    </w:p>
    <w:p>
      <w:pPr>
        <w:pStyle w:val="Body A"/>
        <w:numPr>
          <w:ilvl w:val="0"/>
          <w:numId w:val="15"/>
        </w:numPr>
        <w:tabs>
          <w:tab w:val="num" w:pos="283"/>
          <w:tab w:val="left" w:pos="360"/>
        </w:tabs>
        <w:ind w:left="283" w:hanging="283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to do reading Smartphones sensors shine</w:t>
      </w:r>
    </w:p>
    <w:p>
      <w:pPr>
        <w:pStyle w:val="Body A"/>
        <w:numPr>
          <w:ilvl w:val="0"/>
          <w:numId w:val="15"/>
        </w:numPr>
        <w:tabs>
          <w:tab w:val="num" w:pos="283"/>
          <w:tab w:val="left" w:pos="360"/>
        </w:tabs>
        <w:ind w:left="283" w:hanging="283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continue going over guide</w:t>
      </w:r>
    </w:p>
    <w:p>
      <w:pPr>
        <w:pStyle w:val="Body A"/>
        <w:numPr>
          <w:ilvl w:val="0"/>
          <w:numId w:val="15"/>
        </w:numPr>
        <w:tabs>
          <w:tab w:val="num" w:pos="283"/>
          <w:tab w:val="left" w:pos="360"/>
        </w:tabs>
        <w:ind w:left="283" w:hanging="283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video Digital nation</w:t>
      </w:r>
    </w:p>
    <w:p>
      <w:pPr>
        <w:pStyle w:val="Body A"/>
        <w:numPr>
          <w:ilvl w:val="0"/>
          <w:numId w:val="15"/>
        </w:numPr>
        <w:tabs>
          <w:tab w:val="num" w:pos="283"/>
          <w:tab w:val="left" w:pos="360"/>
        </w:tabs>
        <w:ind w:left="283" w:hanging="283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iMovie/ green screen, video doing</w:t>
      </w:r>
    </w:p>
    <w:p>
      <w:pPr>
        <w:pStyle w:val="Body A"/>
        <w:numPr>
          <w:ilvl w:val="0"/>
          <w:numId w:val="15"/>
        </w:numPr>
        <w:tabs>
          <w:tab w:val="num" w:pos="283"/>
          <w:tab w:val="left" w:pos="360"/>
        </w:tabs>
        <w:ind w:left="283" w:hanging="283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video aurasma</w:t>
      </w:r>
    </w:p>
    <w:p>
      <w:pPr>
        <w:pStyle w:val="Body A"/>
        <w:numPr>
          <w:ilvl w:val="0"/>
          <w:numId w:val="15"/>
        </w:numPr>
        <w:tabs>
          <w:tab w:val="num" w:pos="283"/>
          <w:tab w:val="left" w:pos="360"/>
        </w:tabs>
        <w:ind w:left="283" w:hanging="283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iMovie Trailer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Day 4</w:t>
      </w:r>
    </w:p>
    <w:p>
      <w:pPr>
        <w:pStyle w:val="Body A"/>
        <w:numPr>
          <w:ilvl w:val="0"/>
          <w:numId w:val="18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to do reading Duncan: make textbooks obsolete</w:t>
      </w:r>
    </w:p>
    <w:p>
      <w:pPr>
        <w:pStyle w:val="Body A"/>
        <w:numPr>
          <w:ilvl w:val="0"/>
          <w:numId w:val="18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video good night  iPad</w:t>
      </w:r>
    </w:p>
    <w:p>
      <w:pPr>
        <w:pStyle w:val="Body A"/>
        <w:numPr>
          <w:ilvl w:val="0"/>
          <w:numId w:val="18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finish iMovie</w:t>
      </w:r>
    </w:p>
    <w:p>
      <w:pPr>
        <w:pStyle w:val="Body A"/>
        <w:numPr>
          <w:ilvl w:val="0"/>
          <w:numId w:val="18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DoInk Green Screening show example projects including my own</w:t>
      </w:r>
    </w:p>
    <w:p>
      <w:pPr>
        <w:pStyle w:val="Body A"/>
        <w:numPr>
          <w:ilvl w:val="0"/>
          <w:numId w:val="18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video Digital nation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Day 5</w:t>
      </w: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1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to do reading Addicted to Apps</w:t>
      </w:r>
    </w:p>
    <w:p>
      <w:pPr>
        <w:pStyle w:val="Body A"/>
        <w:numPr>
          <w:ilvl w:val="0"/>
          <w:numId w:val="21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video - digital nation</w:t>
      </w:r>
    </w:p>
    <w:p>
      <w:pPr>
        <w:pStyle w:val="Body A"/>
        <w:numPr>
          <w:ilvl w:val="0"/>
          <w:numId w:val="21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finish guide facetime </w:t>
      </w:r>
    </w:p>
    <w:p>
      <w:pPr>
        <w:pStyle w:val="Body A"/>
        <w:numPr>
          <w:ilvl w:val="0"/>
          <w:numId w:val="21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pixlr</w:t>
      </w:r>
    </w:p>
    <w:p>
      <w:pPr>
        <w:pStyle w:val="Body A"/>
        <w:numPr>
          <w:ilvl w:val="0"/>
          <w:numId w:val="21"/>
        </w:numPr>
        <w:tabs>
          <w:tab w:val="num" w:pos="360"/>
          <w:tab w:val="left" w:pos="458"/>
        </w:tabs>
        <w:ind w:left="36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photo project</w:t>
      </w:r>
    </w:p>
    <w:p>
      <w:pPr>
        <w:pStyle w:val="Body A"/>
        <w:numPr>
          <w:ilvl w:val="0"/>
          <w:numId w:val="21"/>
        </w:numPr>
        <w:tabs>
          <w:tab w:val="num" w:pos="360"/>
          <w:tab w:val="left" w:pos="458"/>
        </w:tabs>
        <w:ind w:left="360" w:hanging="360"/>
        <w:rPr>
          <w:position w:val="0"/>
        </w:rPr>
      </w:pPr>
      <w:r>
        <w:rPr>
          <w:sz w:val="28"/>
          <w:szCs w:val="28"/>
          <w:rtl w:val="0"/>
          <w:lang w:val="en-US"/>
        </w:rPr>
        <w:t>FlowVella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  <w:lang w:val="en-US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  <w:lang w:val="en-US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34"/>
          <w:tab w:val="clear" w:pos="0"/>
        </w:tabs>
        <w:ind w:left="534" w:hanging="534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  <w:lang w:val="en-US"/>
      </w:rPr>
    </w:lvl>
  </w:abstractNum>
  <w:abstractNum w:abstractNumId="6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534"/>
          <w:tab w:val="clear" w:pos="0"/>
        </w:tabs>
        <w:ind w:left="534" w:hanging="534"/>
      </w:pPr>
      <w:rPr>
        <w:position w:val="0"/>
        <w:sz w:val="28"/>
        <w:szCs w:val="28"/>
        <w:rtl w:val="0"/>
        <w:lang w:val="en-US"/>
      </w:rPr>
    </w:lvl>
    <w:lvl w:ilvl="1">
      <w:start w:val="2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  <w:lang w:val="en-US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34"/>
          <w:tab w:val="clear" w:pos="0"/>
        </w:tabs>
        <w:ind w:left="534" w:hanging="534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  <w:lang w:val="en-US"/>
      </w:rPr>
    </w:lvl>
  </w:abstractNum>
  <w:abstractNum w:abstractNumId="8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534"/>
          <w:tab w:val="clear" w:pos="0"/>
        </w:tabs>
        <w:ind w:left="534" w:hanging="534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  <w:lang w:val="en-US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  <w:lang w:val="en-US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  <w:lang w:val="en-US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40"/>
          <w:tab w:val="clear" w:pos="0"/>
        </w:tabs>
        <w:ind w:left="1140" w:hanging="42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60"/>
          <w:tab w:val="clear" w:pos="0"/>
        </w:tabs>
        <w:ind w:left="1860" w:hanging="42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80"/>
          <w:tab w:val="clear" w:pos="0"/>
        </w:tabs>
        <w:ind w:left="2580" w:hanging="42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300"/>
          <w:tab w:val="clear" w:pos="0"/>
        </w:tabs>
        <w:ind w:left="3300" w:hanging="420"/>
      </w:pPr>
      <w:rPr>
        <w:position w:val="0"/>
        <w:sz w:val="28"/>
        <w:szCs w:val="28"/>
        <w:rtl w:val="0"/>
        <w:lang w:val="en-US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4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40"/>
          <w:tab w:val="clear" w:pos="0"/>
        </w:tabs>
        <w:ind w:left="1140" w:hanging="42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60"/>
          <w:tab w:val="clear" w:pos="0"/>
        </w:tabs>
        <w:ind w:left="1860" w:hanging="42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80"/>
          <w:tab w:val="clear" w:pos="0"/>
        </w:tabs>
        <w:ind w:left="2580" w:hanging="42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300"/>
          <w:tab w:val="clear" w:pos="0"/>
        </w:tabs>
        <w:ind w:left="3300" w:hanging="420"/>
      </w:pPr>
      <w:rPr>
        <w:position w:val="0"/>
        <w:sz w:val="28"/>
        <w:szCs w:val="28"/>
        <w:rtl w:val="0"/>
        <w:lang w:val="en-US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  <w:lang w:val="en-US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7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  <w:lang w:val="en-US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  <w:lang w:val="en-US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0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numbering" w:styleId="List 2">
    <w:name w:val="List 2"/>
    <w:basedOn w:val="Imported Style 1"/>
    <w:next w:val="List 2"/>
    <w:pPr>
      <w:numPr>
        <w:numId w:val="6"/>
      </w:numPr>
    </w:pPr>
  </w:style>
  <w:style w:type="numbering" w:styleId="List 3">
    <w:name w:val="List 3"/>
    <w:basedOn w:val="Imported Style 1"/>
    <w:next w:val="List 3"/>
    <w:pPr>
      <w:numPr>
        <w:numId w:val="8"/>
      </w:numPr>
    </w:pPr>
  </w:style>
  <w:style w:type="numbering" w:styleId="List 4">
    <w:name w:val="List 4"/>
    <w:basedOn w:val="Imported Style 2"/>
    <w:next w:val="List 4"/>
    <w:pPr>
      <w:numPr>
        <w:numId w:val="10"/>
      </w:numPr>
    </w:pPr>
  </w:style>
  <w:style w:type="numbering" w:styleId="Imported Style 2">
    <w:name w:val="Imported Style 2"/>
    <w:next w:val="Imported Style 2"/>
    <w:pPr>
      <w:numPr>
        <w:numId w:val="11"/>
      </w:numPr>
    </w:pPr>
  </w:style>
  <w:style w:type="numbering" w:styleId="List 5">
    <w:name w:val="List 5"/>
    <w:basedOn w:val="Imported Style 3"/>
    <w:next w:val="List 5"/>
    <w:pPr>
      <w:numPr>
        <w:numId w:val="13"/>
      </w:numPr>
    </w:pPr>
  </w:style>
  <w:style w:type="numbering" w:styleId="Imported Style 3">
    <w:name w:val="Imported Style 3"/>
    <w:next w:val="Imported Style 3"/>
    <w:pPr>
      <w:numPr>
        <w:numId w:val="14"/>
      </w:numPr>
    </w:pPr>
  </w:style>
  <w:style w:type="numbering" w:styleId="List 6">
    <w:name w:val="List 6"/>
    <w:basedOn w:val="Imported Style 4"/>
    <w:next w:val="List 6"/>
    <w:pPr>
      <w:numPr>
        <w:numId w:val="16"/>
      </w:numPr>
    </w:pPr>
  </w:style>
  <w:style w:type="numbering" w:styleId="Imported Style 4">
    <w:name w:val="Imported Style 4"/>
    <w:next w:val="Imported Style 4"/>
    <w:pPr>
      <w:numPr>
        <w:numId w:val="17"/>
      </w:numPr>
    </w:pPr>
  </w:style>
  <w:style w:type="numbering" w:styleId="List 7">
    <w:name w:val="List 7"/>
    <w:basedOn w:val="Imported Style 5"/>
    <w:next w:val="List 7"/>
    <w:pPr>
      <w:numPr>
        <w:numId w:val="19"/>
      </w:numPr>
    </w:pPr>
  </w:style>
  <w:style w:type="numbering" w:styleId="Imported Style 5">
    <w:name w:val="Imported Style 5"/>
    <w:next w:val="Imported Style 5"/>
    <w:pPr>
      <w:numPr>
        <w:numId w:val="2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